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AE2" w:rsidRPr="00851AE2" w:rsidRDefault="00851AE2" w:rsidP="00851AE2">
      <w:pPr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41752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460004" w:rsidRDefault="00BD712C" w:rsidP="00FA79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12C">
              <w:rPr>
                <w:rFonts w:ascii="Times New Roman CYR" w:eastAsia="Calibri" w:hAnsi="Times New Roman CYR" w:cs="Times New Roman CYR"/>
                <w:b/>
                <w:sz w:val="26"/>
                <w:szCs w:val="26"/>
              </w:rPr>
              <w:t>Поставка средств противовирусной защиты</w:t>
            </w:r>
          </w:p>
        </w:tc>
      </w:tr>
    </w:tbl>
    <w:p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D84B1E" w:rsidTr="00460004">
        <w:tc>
          <w:tcPr>
            <w:tcW w:w="4785" w:type="dxa"/>
          </w:tcPr>
          <w:p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  <w:vAlign w:val="center"/>
          </w:tcPr>
          <w:p w:rsidR="00D84B1E" w:rsidRPr="00460004" w:rsidRDefault="00C95115" w:rsidP="00BD71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BD712C" w:rsidRPr="00BD712C">
              <w:rPr>
                <w:rFonts w:ascii="Times New Roman" w:hAnsi="Times New Roman" w:cs="Times New Roman"/>
                <w:sz w:val="28"/>
                <w:szCs w:val="28"/>
              </w:rPr>
              <w:t>210 250,04</w:t>
            </w:r>
            <w:r w:rsidR="00BD712C" w:rsidRPr="00BD712C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BD712C" w:rsidRPr="00BD712C">
              <w:rPr>
                <w:rFonts w:ascii="Times New Roman" w:hAnsi="Times New Roman" w:cs="Times New Roman"/>
                <w:sz w:val="28"/>
                <w:szCs w:val="28"/>
              </w:rPr>
              <w:tab/>
              <w:t>руб., без НДС</w:t>
            </w:r>
            <w:r w:rsidR="00BD712C" w:rsidRPr="00BD712C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BD712C" w:rsidRPr="00BD712C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BD712C" w:rsidRPr="00BD712C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D84B1E" w:rsidTr="00460004">
        <w:tc>
          <w:tcPr>
            <w:tcW w:w="4785" w:type="dxa"/>
          </w:tcPr>
          <w:p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  <w:bookmarkStart w:id="0" w:name="_GoBack"/>
            <w:bookmarkEnd w:id="0"/>
          </w:p>
        </w:tc>
        <w:tc>
          <w:tcPr>
            <w:tcW w:w="4786" w:type="dxa"/>
            <w:vAlign w:val="center"/>
          </w:tcPr>
          <w:p w:rsidR="004C5D78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Иной метод.</w:t>
            </w:r>
          </w:p>
          <w:p w:rsidR="004C5D78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5D78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контроля за соответствием рыночного уровня цен приобретаемых материалов, в ПАО «Россети Сибирь» в программе SAP ведется «Справочник цен».</w:t>
            </w:r>
          </w:p>
          <w:p w:rsidR="004C5D78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стадии первоначального внесения материала в справочник и формирования цены используется метод сопоставимых рыночных цен (мониторинг) с использованием корректирующих коэффициентов.</w:t>
            </w:r>
          </w:p>
          <w:p w:rsidR="004C5D78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дальнейшем, формирование </w:t>
            </w: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начальн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ой (максимальной) цены договора формируется на основании средневзвешенной цены поступлений по договорам поставок всех филиалов ПАО «Россети Сибирь».</w:t>
            </w:r>
          </w:p>
          <w:p w:rsidR="00EB274E" w:rsidRPr="00460004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Указанный механизм выполняется в автоматическом режиме и построен на принципах метода сопоставимых рыночных цен соответствующего временного периода.</w:t>
            </w:r>
          </w:p>
        </w:tc>
      </w:tr>
      <w:tr w:rsidR="00D84B1E" w:rsidTr="00460004">
        <w:tc>
          <w:tcPr>
            <w:tcW w:w="4785" w:type="dxa"/>
          </w:tcPr>
          <w:p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  <w:vAlign w:val="center"/>
          </w:tcPr>
          <w:p w:rsidR="00D84B1E" w:rsidRPr="00460004" w:rsidRDefault="00EB274E" w:rsidP="004600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004">
              <w:rPr>
                <w:rFonts w:ascii="Times New Roman" w:hAnsi="Times New Roman" w:cs="Times New Roman"/>
                <w:sz w:val="28"/>
                <w:szCs w:val="28"/>
              </w:rPr>
              <w:t>СО 2.073 «Определение плановой цены материалов и оборудования»</w:t>
            </w:r>
          </w:p>
        </w:tc>
      </w:tr>
      <w:tr w:rsidR="00D84B1E" w:rsidTr="00D84B1E">
        <w:tc>
          <w:tcPr>
            <w:tcW w:w="4785" w:type="dxa"/>
          </w:tcPr>
          <w:p w:rsidR="00D84B1E" w:rsidRDefault="005204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(максимальной) </w:t>
            </w:r>
            <w:r w:rsidR="00D84B1E">
              <w:rPr>
                <w:rFonts w:ascii="Times New Roman" w:hAnsi="Times New Roman" w:cs="Times New Roman"/>
                <w:sz w:val="28"/>
                <w:szCs w:val="28"/>
              </w:rPr>
              <w:t>цены договора</w:t>
            </w:r>
          </w:p>
        </w:tc>
        <w:tc>
          <w:tcPr>
            <w:tcW w:w="4786" w:type="dxa"/>
          </w:tcPr>
          <w:p w:rsidR="00D84B1E" w:rsidRDefault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Default="00D84B1E" w:rsidP="00C95115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0B7BA5"/>
    <w:rsid w:val="00242E45"/>
    <w:rsid w:val="00276762"/>
    <w:rsid w:val="00460004"/>
    <w:rsid w:val="004C5D78"/>
    <w:rsid w:val="00520423"/>
    <w:rsid w:val="00541752"/>
    <w:rsid w:val="005E6108"/>
    <w:rsid w:val="00851AE2"/>
    <w:rsid w:val="00877417"/>
    <w:rsid w:val="0088265E"/>
    <w:rsid w:val="008B329E"/>
    <w:rsid w:val="008F5AAA"/>
    <w:rsid w:val="00922AD7"/>
    <w:rsid w:val="00AD3F53"/>
    <w:rsid w:val="00BD712C"/>
    <w:rsid w:val="00C95115"/>
    <w:rsid w:val="00D84B1E"/>
    <w:rsid w:val="00E53782"/>
    <w:rsid w:val="00E9318B"/>
    <w:rsid w:val="00EB274E"/>
    <w:rsid w:val="00FA7998"/>
    <w:rsid w:val="00FC2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28400E-4A65-4D82-95B3-124E798D8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5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Черных Надежда Валерьевна</dc:creator>
  <cp:lastModifiedBy>Байкова Марина Леонидовна</cp:lastModifiedBy>
  <cp:revision>5</cp:revision>
  <dcterms:created xsi:type="dcterms:W3CDTF">2021-08-19T04:50:00Z</dcterms:created>
  <dcterms:modified xsi:type="dcterms:W3CDTF">2021-08-23T07:58:00Z</dcterms:modified>
</cp:coreProperties>
</file>